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4A891" w14:textId="1DBBDA56" w:rsidR="00FA2B75" w:rsidRDefault="00940FDA">
      <w:r w:rsidRPr="00940FDA">
        <w:rPr>
          <w:noProof/>
        </w:rPr>
        <w:drawing>
          <wp:inline distT="0" distB="0" distL="0" distR="0" wp14:anchorId="22E358BC" wp14:editId="2DEAA4AA">
            <wp:extent cx="5731510" cy="39401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3E125" w14:textId="0EAF0B8A" w:rsidR="00940FDA" w:rsidRDefault="00940FDA">
      <w:r w:rsidRPr="00940FDA">
        <w:rPr>
          <w:noProof/>
        </w:rPr>
        <w:drawing>
          <wp:inline distT="0" distB="0" distL="0" distR="0" wp14:anchorId="16B25728" wp14:editId="409AAF72">
            <wp:extent cx="5731510" cy="46634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DA"/>
    <w:rsid w:val="00940FDA"/>
    <w:rsid w:val="00FA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D29E"/>
  <w15:chartTrackingRefBased/>
  <w15:docId w15:val="{FC3278F7-F267-404F-B89D-8503E6D1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Ministry fo Primary Industries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Berry</dc:creator>
  <cp:keywords/>
  <dc:description/>
  <cp:lastModifiedBy>Adam Berry</cp:lastModifiedBy>
  <cp:revision>1</cp:revision>
  <dcterms:created xsi:type="dcterms:W3CDTF">2023-05-26T03:53:00Z</dcterms:created>
  <dcterms:modified xsi:type="dcterms:W3CDTF">2023-05-26T03:57:00Z</dcterms:modified>
</cp:coreProperties>
</file>